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1EB0B3" w14:textId="77777777" w:rsidR="00CC2F52" w:rsidRPr="00845C43" w:rsidRDefault="00CC2F52" w:rsidP="00CC2F52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bookmarkStart w:id="0" w:name="_GoBack"/>
      <w:bookmarkEnd w:id="0"/>
    </w:p>
    <w:p w14:paraId="2A6DA675" w14:textId="4F6A90FA" w:rsidR="00CC2F52" w:rsidRPr="004F4120" w:rsidRDefault="00F33A6B" w:rsidP="00806160">
      <w:pPr>
        <w:spacing w:before="240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4F412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Pressemitteilung </w:t>
      </w:r>
      <w:r w:rsidR="00150943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20</w:t>
      </w:r>
      <w:r w:rsidR="003B1DC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/2022</w:t>
      </w:r>
    </w:p>
    <w:p w14:paraId="4B97B1D7" w14:textId="77777777" w:rsidR="00CC2F52" w:rsidRPr="00845C43" w:rsidRDefault="00CC2F52" w:rsidP="00CC2F52">
      <w:pPr>
        <w:pBdr>
          <w:bottom w:val="single" w:sz="12" w:space="1" w:color="auto"/>
        </w:pBd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58E6F0F" w14:textId="77777777" w:rsidR="00CC2F52" w:rsidRPr="00845C43" w:rsidRDefault="00CC2F52" w:rsidP="00CC2F52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4473FC9" w14:textId="7A19A777" w:rsidR="00CC2F52" w:rsidRPr="00845C43" w:rsidRDefault="00CC2F52" w:rsidP="00CC2F52">
      <w:pPr>
        <w:jc w:val="right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45C4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München, den </w:t>
      </w:r>
      <w:r w:rsidR="00150943">
        <w:rPr>
          <w:rFonts w:asciiTheme="minorHAnsi" w:hAnsiTheme="minorHAnsi" w:cstheme="minorHAnsi"/>
          <w:color w:val="000000" w:themeColor="text1"/>
          <w:sz w:val="22"/>
          <w:szCs w:val="22"/>
        </w:rPr>
        <w:t>20</w:t>
      </w:r>
      <w:r w:rsidRPr="00845C4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  <w:r w:rsidR="00105972">
        <w:rPr>
          <w:rFonts w:asciiTheme="minorHAnsi" w:hAnsiTheme="minorHAnsi" w:cstheme="minorHAnsi"/>
          <w:color w:val="000000" w:themeColor="text1"/>
          <w:sz w:val="22"/>
          <w:szCs w:val="22"/>
        </w:rPr>
        <w:t>Mai</w:t>
      </w:r>
      <w:r w:rsidR="003B1DC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2022</w:t>
      </w:r>
    </w:p>
    <w:p w14:paraId="0C66B161" w14:textId="77777777" w:rsidR="00CC2F52" w:rsidRPr="00845C43" w:rsidRDefault="00CC2F52" w:rsidP="00CC2F52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AAF81EC" w14:textId="0929ED76" w:rsidR="00CC2F52" w:rsidRPr="00845C43" w:rsidRDefault="00CC2F52" w:rsidP="00CC2F52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841C3EE" w14:textId="7246A30D" w:rsidR="00705690" w:rsidRPr="00845C43" w:rsidRDefault="00105972" w:rsidP="00750D7A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B 13: Deckensanierung </w:t>
      </w:r>
      <w:r w:rsidR="00811034">
        <w:rPr>
          <w:rFonts w:asciiTheme="minorHAnsi" w:hAnsiTheme="minorHAnsi" w:cstheme="minorHAnsi"/>
          <w:b/>
          <w:sz w:val="22"/>
          <w:szCs w:val="22"/>
        </w:rPr>
        <w:t xml:space="preserve">zwischen der Anschlussstelle Neuherberg und der Staatsstraße 2053 (Kreuzstraße) </w:t>
      </w:r>
      <w:r w:rsidR="00150943">
        <w:rPr>
          <w:rFonts w:asciiTheme="minorHAnsi" w:hAnsiTheme="minorHAnsi" w:cstheme="minorHAnsi"/>
          <w:b/>
          <w:sz w:val="22"/>
          <w:szCs w:val="22"/>
        </w:rPr>
        <w:t>im Zeitplan, ab Montag Sperrung der Richtungsfahrbahn nach Süden</w:t>
      </w:r>
    </w:p>
    <w:p w14:paraId="6002719A" w14:textId="77777777" w:rsidR="002E540C" w:rsidRPr="00845C43" w:rsidRDefault="002E540C" w:rsidP="00750D7A">
      <w:pPr>
        <w:rPr>
          <w:rFonts w:asciiTheme="minorHAnsi" w:hAnsiTheme="minorHAnsi" w:cstheme="minorHAnsi"/>
          <w:sz w:val="22"/>
          <w:szCs w:val="22"/>
        </w:rPr>
      </w:pPr>
    </w:p>
    <w:p w14:paraId="666FA397" w14:textId="2147B15A" w:rsidR="00811034" w:rsidRDefault="00150943" w:rsidP="003C1CA7">
      <w:pPr>
        <w:spacing w:before="240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Die Arbeiten </w:t>
      </w:r>
      <w:r w:rsidR="00811034">
        <w:rPr>
          <w:rFonts w:asciiTheme="minorHAnsi" w:hAnsiTheme="minorHAnsi" w:cstheme="minorHAnsi"/>
          <w:color w:val="000000" w:themeColor="text1"/>
          <w:sz w:val="22"/>
          <w:szCs w:val="22"/>
        </w:rPr>
        <w:t>für die Sanierung der Fahrbahndecke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an der B 13 </w:t>
      </w:r>
      <w:r w:rsidR="00105972">
        <w:rPr>
          <w:rFonts w:asciiTheme="minorHAnsi" w:hAnsiTheme="minorHAnsi" w:cstheme="minorHAnsi"/>
          <w:color w:val="000000" w:themeColor="text1"/>
          <w:sz w:val="22"/>
          <w:szCs w:val="22"/>
        </w:rPr>
        <w:t>zwischen der A</w:t>
      </w:r>
      <w:r w:rsidR="004858F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105972">
        <w:rPr>
          <w:rFonts w:asciiTheme="minorHAnsi" w:hAnsiTheme="minorHAnsi" w:cstheme="minorHAnsi"/>
          <w:color w:val="000000" w:themeColor="text1"/>
          <w:sz w:val="22"/>
          <w:szCs w:val="22"/>
        </w:rPr>
        <w:t>99-Anschlussstelle Neuherberg und der Staatsstraße 2053 (Kreuzstraße)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liegen im Zeitplan</w:t>
      </w:r>
      <w:r w:rsidR="009865C2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="0010597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Am Samstag, 21. Mai</w:t>
      </w:r>
      <w:r w:rsidR="00014FA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2022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finden die letzten </w:t>
      </w:r>
      <w:r w:rsidR="00811034">
        <w:rPr>
          <w:rFonts w:asciiTheme="minorHAnsi" w:hAnsiTheme="minorHAnsi" w:cstheme="minorHAnsi"/>
          <w:color w:val="000000" w:themeColor="text1"/>
          <w:sz w:val="22"/>
          <w:szCs w:val="22"/>
        </w:rPr>
        <w:t>Ar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beiten an der Richtungsfahrbahn Richtung Norden statt. </w:t>
      </w:r>
      <w:r w:rsidR="0055131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Im Laufe des Samstags und am Sonntag sind beide Fahrtrichtungen für den Verkehr geöffnet. </w:t>
      </w:r>
    </w:p>
    <w:p w14:paraId="0D7858A3" w14:textId="566B954C" w:rsidR="00F33A6B" w:rsidRDefault="00150943" w:rsidP="003C1CA7">
      <w:pPr>
        <w:spacing w:before="240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Ab Montagfrüh</w:t>
      </w:r>
      <w:r w:rsidR="00014FAE">
        <w:rPr>
          <w:rFonts w:asciiTheme="minorHAnsi" w:hAnsiTheme="minorHAnsi" w:cstheme="minorHAnsi"/>
          <w:color w:val="000000" w:themeColor="text1"/>
          <w:sz w:val="22"/>
          <w:szCs w:val="22"/>
        </w:rPr>
        <w:t>, 23. Mai,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ist dann die </w:t>
      </w:r>
      <w:r w:rsidR="0055131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westliche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Richtungsfahrbahn </w:t>
      </w:r>
      <w:r w:rsidR="0081103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der B 13 </w:t>
      </w:r>
      <w:r w:rsidR="00014FAE">
        <w:rPr>
          <w:rFonts w:asciiTheme="minorHAnsi" w:hAnsiTheme="minorHAnsi" w:cstheme="minorHAnsi"/>
          <w:color w:val="000000" w:themeColor="text1"/>
          <w:sz w:val="22"/>
          <w:szCs w:val="22"/>
        </w:rPr>
        <w:t>nach Süden ab dem Gewerbegebiet südlich der Kreuzstraße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81103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bis zur A 99-Anschlusstelle Neuherberg </w:t>
      </w:r>
      <w:r w:rsidR="00014FA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voraussichtlich bis </w:t>
      </w:r>
      <w:r w:rsidR="0055131D">
        <w:rPr>
          <w:rFonts w:asciiTheme="minorHAnsi" w:hAnsiTheme="minorHAnsi" w:cstheme="minorHAnsi"/>
          <w:color w:val="000000" w:themeColor="text1"/>
          <w:sz w:val="22"/>
          <w:szCs w:val="22"/>
        </w:rPr>
        <w:t>Pfingsten</w:t>
      </w:r>
      <w:r w:rsidR="00014FA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gesperrt</w:t>
      </w:r>
      <w:r w:rsidR="00014FAE" w:rsidRPr="00014FAE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="00A43FA6" w:rsidRPr="00014FA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Die Umleitungsstrecke führt</w:t>
      </w:r>
      <w:r w:rsidR="008E0220" w:rsidRPr="00014FA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ab der </w:t>
      </w:r>
      <w:r w:rsidR="00014FAE" w:rsidRPr="00014FAE">
        <w:rPr>
          <w:rFonts w:asciiTheme="minorHAnsi" w:hAnsiTheme="minorHAnsi" w:cstheme="minorHAnsi"/>
          <w:color w:val="000000" w:themeColor="text1"/>
          <w:sz w:val="22"/>
          <w:szCs w:val="22"/>
        </w:rPr>
        <w:t>Kreuzung Kreuzstraße</w:t>
      </w:r>
      <w:r w:rsidR="008E0220" w:rsidRPr="00014FA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über die </w:t>
      </w:r>
      <w:r w:rsidR="00BB00D1" w:rsidRPr="00014FAE">
        <w:rPr>
          <w:rFonts w:asciiTheme="minorHAnsi" w:hAnsiTheme="minorHAnsi" w:cstheme="minorHAnsi"/>
          <w:color w:val="000000" w:themeColor="text1"/>
          <w:sz w:val="22"/>
          <w:szCs w:val="22"/>
        </w:rPr>
        <w:t>St </w:t>
      </w:r>
      <w:r w:rsidR="008E0220" w:rsidRPr="00014FA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2053 nach </w:t>
      </w:r>
      <w:proofErr w:type="spellStart"/>
      <w:r w:rsidR="008E0220" w:rsidRPr="00014FAE">
        <w:rPr>
          <w:rFonts w:asciiTheme="minorHAnsi" w:hAnsiTheme="minorHAnsi" w:cstheme="minorHAnsi"/>
          <w:color w:val="000000" w:themeColor="text1"/>
          <w:sz w:val="22"/>
          <w:szCs w:val="22"/>
        </w:rPr>
        <w:t>Lustheim</w:t>
      </w:r>
      <w:proofErr w:type="spellEnd"/>
      <w:r w:rsidR="008E0220" w:rsidRPr="00014FA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und weiter </w:t>
      </w:r>
      <w:r w:rsidR="00014FAE" w:rsidRPr="00014FAE">
        <w:rPr>
          <w:rFonts w:asciiTheme="minorHAnsi" w:hAnsiTheme="minorHAnsi" w:cstheme="minorHAnsi"/>
          <w:color w:val="000000" w:themeColor="text1"/>
          <w:sz w:val="22"/>
          <w:szCs w:val="22"/>
        </w:rPr>
        <w:t>in Richtung Süden bis zur Anschlussstelle Neuherberg. Die Zufahrt zum Gewerbegebiet Garching-</w:t>
      </w:r>
      <w:proofErr w:type="spellStart"/>
      <w:r w:rsidR="00014FAE" w:rsidRPr="00014FAE">
        <w:rPr>
          <w:rFonts w:asciiTheme="minorHAnsi" w:hAnsiTheme="minorHAnsi" w:cstheme="minorHAnsi"/>
          <w:color w:val="000000" w:themeColor="text1"/>
          <w:sz w:val="22"/>
          <w:szCs w:val="22"/>
        </w:rPr>
        <w:t>Hochbrück</w:t>
      </w:r>
      <w:proofErr w:type="spellEnd"/>
      <w:r w:rsidR="00014FAE" w:rsidRPr="00014FA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81103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ist </w:t>
      </w:r>
      <w:r w:rsidR="00014FAE" w:rsidRPr="00014FAE">
        <w:rPr>
          <w:rFonts w:asciiTheme="minorHAnsi" w:hAnsiTheme="minorHAnsi" w:cstheme="minorHAnsi"/>
          <w:color w:val="000000" w:themeColor="text1"/>
          <w:sz w:val="22"/>
          <w:szCs w:val="22"/>
        </w:rPr>
        <w:t>über die B 471 immer möglich.</w:t>
      </w:r>
    </w:p>
    <w:p w14:paraId="2A3C8E44" w14:textId="571354F3" w:rsidR="00F33A6B" w:rsidRPr="00F33A6B" w:rsidRDefault="00F33A6B" w:rsidP="003C1CA7">
      <w:pPr>
        <w:spacing w:before="240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>Ansprechpartner für die Presse</w:t>
      </w: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br/>
      </w:r>
      <w:r w:rsidRPr="00F33A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Thomas Jakob, </w:t>
      </w:r>
      <w:hyperlink r:id="rId7" w:history="1">
        <w:r w:rsidRPr="004C2EC0">
          <w:rPr>
            <w:rStyle w:val="Hyperlink"/>
            <w:rFonts w:asciiTheme="minorHAnsi" w:hAnsiTheme="minorHAnsi" w:cstheme="minorHAnsi"/>
            <w:sz w:val="22"/>
            <w:szCs w:val="22"/>
          </w:rPr>
          <w:t>thomas.jakob@stbafs.bayern.de</w:t>
        </w:r>
      </w:hyperlink>
      <w:r w:rsidRPr="00F33A6B">
        <w:rPr>
          <w:rFonts w:asciiTheme="minorHAnsi" w:hAnsiTheme="minorHAnsi" w:cstheme="minorHAnsi"/>
          <w:color w:val="000000" w:themeColor="text1"/>
          <w:sz w:val="22"/>
          <w:szCs w:val="22"/>
        </w:rPr>
        <w:t>, Tel. 08161/932-2020</w:t>
      </w:r>
    </w:p>
    <w:p w14:paraId="5314DFB9" w14:textId="77777777" w:rsidR="00705690" w:rsidRPr="00845C43" w:rsidRDefault="00705690" w:rsidP="00750D7A">
      <w:pPr>
        <w:rPr>
          <w:rFonts w:asciiTheme="minorHAnsi" w:hAnsiTheme="minorHAnsi" w:cstheme="minorHAnsi"/>
          <w:sz w:val="22"/>
          <w:szCs w:val="22"/>
        </w:rPr>
      </w:pPr>
    </w:p>
    <w:p w14:paraId="1655E05F" w14:textId="3C4058D1" w:rsidR="00896A32" w:rsidRPr="00845C43" w:rsidRDefault="00896A32" w:rsidP="00750D7A">
      <w:pPr>
        <w:rPr>
          <w:rFonts w:asciiTheme="minorHAnsi" w:hAnsiTheme="minorHAnsi" w:cstheme="minorHAnsi"/>
          <w:sz w:val="22"/>
          <w:szCs w:val="22"/>
        </w:rPr>
      </w:pPr>
    </w:p>
    <w:sectPr w:rsidR="00896A32" w:rsidRPr="00845C43" w:rsidSect="000374C0">
      <w:headerReference w:type="default" r:id="rId8"/>
      <w:headerReference w:type="first" r:id="rId9"/>
      <w:footerReference w:type="first" r:id="rId10"/>
      <w:type w:val="continuous"/>
      <w:pgSz w:w="11907" w:h="16840" w:code="9"/>
      <w:pgMar w:top="397" w:right="2495" w:bottom="454" w:left="136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97B44B" w14:textId="77777777" w:rsidR="002B5B95" w:rsidRDefault="002B5B95">
      <w:r>
        <w:separator/>
      </w:r>
    </w:p>
  </w:endnote>
  <w:endnote w:type="continuationSeparator" w:id="0">
    <w:p w14:paraId="09A963D5" w14:textId="77777777" w:rsidR="002B5B95" w:rsidRDefault="002B5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G Times (WN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D92B0D" w14:textId="77777777" w:rsidR="00835A05" w:rsidRPr="00CC2F52" w:rsidRDefault="00835A05" w:rsidP="00CC2F52">
    <w:pPr>
      <w:pStyle w:val="Fuzeile"/>
      <w:tabs>
        <w:tab w:val="clear" w:pos="4536"/>
      </w:tabs>
      <w:rPr>
        <w:rFonts w:ascii="Arial" w:hAnsi="Arial"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F85196" w14:textId="77777777" w:rsidR="002B5B95" w:rsidRDefault="002B5B95">
      <w:r>
        <w:separator/>
      </w:r>
    </w:p>
  </w:footnote>
  <w:footnote w:type="continuationSeparator" w:id="0">
    <w:p w14:paraId="229E7ADF" w14:textId="77777777" w:rsidR="002B5B95" w:rsidRDefault="002B5B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D64863" w14:textId="77777777" w:rsidR="005C2EA9" w:rsidRPr="006F7AD9" w:rsidRDefault="00750D7A" w:rsidP="005C2EA9">
    <w:pPr>
      <w:pStyle w:val="Kopfzeile"/>
      <w:tabs>
        <w:tab w:val="clear" w:pos="4536"/>
        <w:tab w:val="clear" w:pos="9072"/>
      </w:tabs>
      <w:spacing w:before="220"/>
      <w:jc w:val="right"/>
      <w:rPr>
        <w:rFonts w:ascii="Arial" w:hAnsi="Arial" w:cs="Arial"/>
        <w:sz w:val="22"/>
        <w:szCs w:val="22"/>
      </w:rPr>
    </w:pPr>
    <w:r>
      <w:rPr>
        <w:rFonts w:ascii="Arial" w:hAnsi="Arial" w:cs="Arial"/>
        <w:noProof/>
        <w:sz w:val="22"/>
        <w:szCs w:val="22"/>
      </w:rPr>
      <w:drawing>
        <wp:anchor distT="0" distB="0" distL="114300" distR="114300" simplePos="0" relativeHeight="251669504" behindDoc="1" locked="0" layoutInCell="1" allowOverlap="1" wp14:anchorId="638E2F09" wp14:editId="60AF6354">
          <wp:simplePos x="0" y="0"/>
          <wp:positionH relativeFrom="column">
            <wp:posOffset>5457825</wp:posOffset>
          </wp:positionH>
          <wp:positionV relativeFrom="paragraph">
            <wp:posOffset>-38100</wp:posOffset>
          </wp:positionV>
          <wp:extent cx="578485" cy="771525"/>
          <wp:effectExtent l="0" t="0" r="0" b="9525"/>
          <wp:wrapTight wrapText="bothSides">
            <wp:wrapPolygon edited="0">
              <wp:start x="0" y="0"/>
              <wp:lineTo x="0" y="21333"/>
              <wp:lineTo x="20628" y="21333"/>
              <wp:lineTo x="20628" y="0"/>
              <wp:lineTo x="0" y="0"/>
            </wp:wrapPolygon>
          </wp:wrapTight>
          <wp:docPr id="14" name="Grafi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Wappen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8485" cy="771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DA1682">
      <w:rPr>
        <w:rFonts w:ascii="Arial" w:hAnsi="Arial" w:cs="Arial"/>
        <w:noProof/>
        <w:sz w:val="22"/>
        <w:szCs w:val="22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43827F68" wp14:editId="005E9639">
              <wp:simplePos x="0" y="0"/>
              <wp:positionH relativeFrom="column">
                <wp:posOffset>3029585</wp:posOffset>
              </wp:positionH>
              <wp:positionV relativeFrom="paragraph">
                <wp:posOffset>150495</wp:posOffset>
              </wp:positionV>
              <wp:extent cx="2360930" cy="1404620"/>
              <wp:effectExtent l="0" t="0" r="1270" b="0"/>
              <wp:wrapSquare wrapText="bothSides"/>
              <wp:docPr id="3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DA246B4" w14:textId="77777777" w:rsidR="00750D7A" w:rsidRPr="00DA1682" w:rsidRDefault="00750D7A" w:rsidP="00750D7A">
                          <w:pPr>
                            <w:jc w:val="right"/>
                            <w:rPr>
                              <w:rFonts w:ascii="Arial" w:hAnsi="Arial" w:cs="Arial"/>
                              <w:color w:val="000000" w:themeColor="text1"/>
                              <w:sz w:val="32"/>
                              <w:szCs w:val="32"/>
                            </w:rPr>
                          </w:pPr>
                          <w:r w:rsidRPr="00DA1682">
                            <w:rPr>
                              <w:rFonts w:ascii="Arial" w:hAnsi="Arial" w:cs="Arial"/>
                              <w:color w:val="000000" w:themeColor="text1"/>
                              <w:sz w:val="32"/>
                              <w:szCs w:val="32"/>
                            </w:rPr>
                            <w:t>Staatliches Bauamt</w:t>
                          </w:r>
                        </w:p>
                        <w:p w14:paraId="257F128D" w14:textId="77777777" w:rsidR="00750D7A" w:rsidRPr="00DA1682" w:rsidRDefault="00750D7A" w:rsidP="00750D7A">
                          <w:pPr>
                            <w:jc w:val="right"/>
                            <w:rPr>
                              <w:rFonts w:ascii="Arial" w:hAnsi="Arial" w:cs="Arial"/>
                              <w:color w:val="000000" w:themeColor="text1"/>
                              <w:sz w:val="32"/>
                              <w:szCs w:val="32"/>
                            </w:rPr>
                          </w:pPr>
                          <w:r w:rsidRPr="00DA1682">
                            <w:rPr>
                              <w:rFonts w:ascii="Arial" w:hAnsi="Arial" w:cs="Arial"/>
                              <w:color w:val="000000" w:themeColor="text1"/>
                              <w:sz w:val="32"/>
                              <w:szCs w:val="32"/>
                            </w:rPr>
                            <w:t xml:space="preserve">   Freising</w:t>
                          </w:r>
                        </w:p>
                        <w:p w14:paraId="16F776AE" w14:textId="77777777" w:rsidR="00750D7A" w:rsidRDefault="00750D7A" w:rsidP="00750D7A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827F68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left:0;text-align:left;margin-left:238.55pt;margin-top:11.85pt;width:185.9pt;height:110.6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" stroked="f">
              <v:textbox style="mso-fit-shape-to-text:t">
                <w:txbxContent>
                  <w:p w14:paraId="0DA246B4" w14:textId="77777777" w:rsidR="00750D7A" w:rsidRPr="00DA1682" w:rsidRDefault="00750D7A" w:rsidP="00750D7A">
                    <w:pPr>
                      <w:jc w:val="right"/>
                      <w:rPr>
                        <w:rFonts w:ascii="Arial" w:hAnsi="Arial" w:cs="Arial"/>
                        <w:color w:val="000000" w:themeColor="text1"/>
                        <w:sz w:val="32"/>
                        <w:szCs w:val="32"/>
                      </w:rPr>
                    </w:pPr>
                    <w:r w:rsidRPr="00DA1682">
                      <w:rPr>
                        <w:rFonts w:ascii="Arial" w:hAnsi="Arial" w:cs="Arial"/>
                        <w:color w:val="000000" w:themeColor="text1"/>
                        <w:sz w:val="32"/>
                        <w:szCs w:val="32"/>
                      </w:rPr>
                      <w:t>Staatliches Bauamt</w:t>
                    </w:r>
                  </w:p>
                  <w:p w14:paraId="257F128D" w14:textId="77777777" w:rsidR="00750D7A" w:rsidRPr="00DA1682" w:rsidRDefault="00750D7A" w:rsidP="00750D7A">
                    <w:pPr>
                      <w:jc w:val="right"/>
                      <w:rPr>
                        <w:rFonts w:ascii="Arial" w:hAnsi="Arial" w:cs="Arial"/>
                        <w:color w:val="000000" w:themeColor="text1"/>
                        <w:sz w:val="32"/>
                        <w:szCs w:val="32"/>
                      </w:rPr>
                    </w:pPr>
                    <w:r w:rsidRPr="00DA1682">
                      <w:rPr>
                        <w:rFonts w:ascii="Arial" w:hAnsi="Arial" w:cs="Arial"/>
                        <w:color w:val="000000" w:themeColor="text1"/>
                        <w:sz w:val="32"/>
                        <w:szCs w:val="32"/>
                      </w:rPr>
                      <w:t xml:space="preserve">   Freising</w:t>
                    </w:r>
                  </w:p>
                  <w:p w14:paraId="16F776AE" w14:textId="77777777" w:rsidR="00750D7A" w:rsidRDefault="00750D7A" w:rsidP="00750D7A"/>
                </w:txbxContent>
              </v:textbox>
              <w10:wrap type="square"/>
            </v:shape>
          </w:pict>
        </mc:Fallback>
      </mc:AlternateContent>
    </w:r>
  </w:p>
  <w:tbl>
    <w:tblPr>
      <w:tblStyle w:val="Tabellenraster"/>
      <w:tblW w:w="0" w:type="auto"/>
      <w:tblLook w:val="01E0" w:firstRow="1" w:lastRow="1" w:firstColumn="1" w:lastColumn="1" w:noHBand="0" w:noVBand="0"/>
    </w:tblPr>
    <w:tblGrid>
      <w:gridCol w:w="5670"/>
      <w:gridCol w:w="2381"/>
    </w:tblGrid>
    <w:tr w:rsidR="005C2EA9" w:rsidRPr="006F7AD9" w14:paraId="0DDE7AD2" w14:textId="77777777" w:rsidTr="00750D7A">
      <w:trPr>
        <w:trHeight w:hRule="exact" w:val="1247"/>
      </w:trPr>
      <w:tc>
        <w:tcPr>
          <w:tcW w:w="5670" w:type="dxa"/>
          <w:vAlign w:val="bottom"/>
        </w:tcPr>
        <w:p w14:paraId="37A3A11B" w14:textId="77777777" w:rsidR="005C2EA9" w:rsidRPr="006F7AD9" w:rsidRDefault="00750D7A" w:rsidP="00750D7A">
          <w:pPr>
            <w:pStyle w:val="FormatAbsender"/>
            <w:rPr>
              <w:rFonts w:cs="Arial"/>
            </w:rPr>
          </w:pPr>
          <w:r w:rsidRPr="006F7AD9">
            <w:rPr>
              <w:rFonts w:cs="Arial"/>
            </w:rPr>
            <w:t>Staatliches Bauamt Freising</w:t>
          </w:r>
          <w:r>
            <w:rPr>
              <w:rFonts w:cs="Arial"/>
            </w:rPr>
            <w:t xml:space="preserve"> </w:t>
          </w:r>
          <w:r w:rsidRPr="006F7AD9">
            <w:rPr>
              <w:rFonts w:cs="Arial"/>
            </w:rPr>
            <w:t xml:space="preserve">1942  </w:t>
          </w:r>
          <w:r w:rsidRPr="006F7AD9">
            <w:rPr>
              <w:rFonts w:cs="Arial"/>
            </w:rPr>
            <w:sym w:font="Symbol" w:char="F0B7"/>
          </w:r>
          <w:r>
            <w:rPr>
              <w:rFonts w:cs="Arial"/>
            </w:rPr>
            <w:t xml:space="preserve"> </w:t>
          </w:r>
          <w:r w:rsidRPr="006F7AD9">
            <w:rPr>
              <w:rFonts w:cs="Arial"/>
            </w:rPr>
            <w:t xml:space="preserve">Postfach 1942  </w:t>
          </w:r>
          <w:r w:rsidRPr="006F7AD9">
            <w:rPr>
              <w:rFonts w:cs="Arial"/>
            </w:rPr>
            <w:sym w:font="Symbol" w:char="F0B7"/>
          </w:r>
          <w:r w:rsidRPr="006F7AD9">
            <w:rPr>
              <w:rFonts w:cs="Arial"/>
            </w:rPr>
            <w:t xml:space="preserve">  85319 Freising</w:t>
          </w:r>
        </w:p>
      </w:tc>
      <w:tc>
        <w:tcPr>
          <w:tcW w:w="2381" w:type="dxa"/>
          <w:tcMar>
            <w:left w:w="0" w:type="dxa"/>
            <w:right w:w="0" w:type="dxa"/>
          </w:tcMar>
          <w:vAlign w:val="bottom"/>
        </w:tcPr>
        <w:p w14:paraId="1B6869EB" w14:textId="77777777" w:rsidR="005C2EA9" w:rsidRPr="006F7AD9" w:rsidRDefault="005C2EA9" w:rsidP="002C527B">
          <w:pPr>
            <w:spacing w:line="240" w:lineRule="auto"/>
            <w:jc w:val="right"/>
            <w:rPr>
              <w:rFonts w:ascii="Arial" w:hAnsi="Arial" w:cs="Arial"/>
              <w:sz w:val="32"/>
              <w:szCs w:val="32"/>
            </w:rPr>
          </w:pPr>
        </w:p>
        <w:p w14:paraId="0FB42AE6" w14:textId="77777777" w:rsidR="005C2EA9" w:rsidRPr="006F7AD9" w:rsidRDefault="005C2EA9" w:rsidP="002C527B">
          <w:pPr>
            <w:pStyle w:val="Kopfzeile"/>
            <w:tabs>
              <w:tab w:val="clear" w:pos="4536"/>
              <w:tab w:val="clear" w:pos="9072"/>
            </w:tabs>
            <w:spacing w:before="340"/>
            <w:jc w:val="right"/>
            <w:rPr>
              <w:rFonts w:ascii="Arial" w:hAnsi="Arial" w:cs="Arial"/>
              <w:color w:val="808080"/>
              <w:sz w:val="26"/>
              <w:szCs w:val="26"/>
            </w:rPr>
          </w:pPr>
          <w:r w:rsidRPr="006F7AD9">
            <w:rPr>
              <w:rFonts w:ascii="Arial" w:hAnsi="Arial" w:cs="Arial"/>
              <w:color w:val="808080"/>
              <w:sz w:val="26"/>
              <w:szCs w:val="26"/>
            </w:rPr>
            <w:br/>
            <w:t xml:space="preserve"> </w:t>
          </w:r>
          <w:r w:rsidRPr="006F7AD9">
            <w:rPr>
              <w:rFonts w:ascii="Arial" w:hAnsi="Arial" w:cs="Arial"/>
              <w:color w:val="808080"/>
              <w:sz w:val="26"/>
              <w:szCs w:val="26"/>
            </w:rPr>
            <w:br/>
            <w:t xml:space="preserve"> </w:t>
          </w:r>
          <w:r w:rsidRPr="006F7AD9">
            <w:rPr>
              <w:rFonts w:ascii="Arial" w:hAnsi="Arial" w:cs="Arial"/>
            </w:rPr>
            <w:br/>
          </w:r>
          <w:r w:rsidRPr="006F7AD9">
            <w:rPr>
              <w:rFonts w:ascii="Arial" w:hAnsi="Arial" w:cs="Arial"/>
            </w:rPr>
            <w:br/>
          </w:r>
        </w:p>
      </w:tc>
    </w:tr>
  </w:tbl>
  <w:p w14:paraId="2B1A85C9" w14:textId="77777777" w:rsidR="005C2EA9" w:rsidRPr="006F7AD9" w:rsidRDefault="005C2EA9" w:rsidP="005C2EA9">
    <w:pPr>
      <w:pStyle w:val="Kopfzeile"/>
      <w:rPr>
        <w:rFonts w:ascii="Arial" w:hAnsi="Arial" w:cs="Arial"/>
        <w:sz w:val="2"/>
        <w:szCs w:val="2"/>
      </w:rPr>
    </w:pPr>
  </w:p>
  <w:p w14:paraId="338B2C0A" w14:textId="77777777" w:rsidR="005C2EA9" w:rsidRPr="004226C6" w:rsidRDefault="005C2EA9" w:rsidP="005C2EA9">
    <w:pPr>
      <w:pStyle w:val="Kopfzeile"/>
      <w:rPr>
        <w:rFonts w:ascii="Arial" w:hAnsi="Arial" w:cs="Arial"/>
      </w:rPr>
    </w:pPr>
  </w:p>
  <w:p w14:paraId="7D254210" w14:textId="7B63E788" w:rsidR="005C2EA9" w:rsidRPr="005C2EA9" w:rsidRDefault="005C2EA9" w:rsidP="005C2EA9">
    <w:pPr>
      <w:pStyle w:val="Kopfzeile"/>
      <w:jc w:val="center"/>
      <w:rPr>
        <w:rFonts w:ascii="Arial" w:hAnsi="Arial" w:cs="Arial"/>
      </w:rPr>
    </w:pPr>
    <w:r w:rsidRPr="005C2EA9">
      <w:rPr>
        <w:rFonts w:ascii="Arial" w:hAnsi="Arial" w:cs="Arial"/>
      </w:rPr>
      <w:t xml:space="preserve">- </w:t>
    </w:r>
    <w:sdt>
      <w:sdtPr>
        <w:rPr>
          <w:rFonts w:ascii="Arial" w:hAnsi="Arial" w:cs="Arial"/>
        </w:rPr>
        <w:id w:val="594681795"/>
        <w:docPartObj>
          <w:docPartGallery w:val="Page Numbers (Top of Page)"/>
          <w:docPartUnique/>
        </w:docPartObj>
      </w:sdtPr>
      <w:sdtEndPr/>
      <w:sdtContent>
        <w:r w:rsidRPr="005C2EA9">
          <w:rPr>
            <w:rFonts w:ascii="Arial" w:hAnsi="Arial" w:cs="Arial"/>
          </w:rPr>
          <w:fldChar w:fldCharType="begin"/>
        </w:r>
        <w:r w:rsidRPr="005C2EA9">
          <w:rPr>
            <w:rFonts w:ascii="Arial" w:hAnsi="Arial" w:cs="Arial"/>
          </w:rPr>
          <w:instrText>PAGE   \* MERGEFORMAT</w:instrText>
        </w:r>
        <w:r w:rsidRPr="005C2EA9">
          <w:rPr>
            <w:rFonts w:ascii="Arial" w:hAnsi="Arial" w:cs="Arial"/>
          </w:rPr>
          <w:fldChar w:fldCharType="separate"/>
        </w:r>
        <w:r w:rsidR="00F33A6B">
          <w:rPr>
            <w:rFonts w:ascii="Arial" w:hAnsi="Arial" w:cs="Arial"/>
            <w:noProof/>
          </w:rPr>
          <w:t>2</w:t>
        </w:r>
        <w:r w:rsidRPr="005C2EA9">
          <w:rPr>
            <w:rFonts w:ascii="Arial" w:hAnsi="Arial" w:cs="Arial"/>
          </w:rPr>
          <w:fldChar w:fldCharType="end"/>
        </w:r>
        <w:r w:rsidRPr="005C2EA9">
          <w:rPr>
            <w:rFonts w:ascii="Arial" w:hAnsi="Arial" w:cs="Arial"/>
          </w:rPr>
          <w:t xml:space="preserve"> -</w:t>
        </w:r>
      </w:sdtContent>
    </w:sdt>
  </w:p>
  <w:p w14:paraId="19645621" w14:textId="77777777" w:rsidR="005C2EA9" w:rsidRPr="005C2EA9" w:rsidRDefault="005C2EA9" w:rsidP="005C2EA9">
    <w:pPr>
      <w:pStyle w:val="Kopfzeile"/>
      <w:rPr>
        <w:rFonts w:ascii="Arial" w:hAnsi="Arial" w:cs="Arial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372A51" w14:textId="77777777" w:rsidR="004226C6" w:rsidRPr="006F7AD9" w:rsidRDefault="00750D7A" w:rsidP="004226C6">
    <w:pPr>
      <w:pStyle w:val="Kopfzeile"/>
      <w:tabs>
        <w:tab w:val="clear" w:pos="4536"/>
        <w:tab w:val="clear" w:pos="9072"/>
      </w:tabs>
      <w:spacing w:before="220"/>
      <w:jc w:val="right"/>
      <w:rPr>
        <w:rFonts w:ascii="Arial" w:hAnsi="Arial" w:cs="Arial"/>
        <w:sz w:val="22"/>
        <w:szCs w:val="22"/>
      </w:rPr>
    </w:pPr>
    <w:r w:rsidRPr="00DA1682">
      <w:rPr>
        <w:rFonts w:ascii="Arial" w:hAnsi="Arial" w:cs="Arial"/>
        <w:noProof/>
        <w:sz w:val="22"/>
        <w:szCs w:val="22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47B5A93A" wp14:editId="1F29E978">
              <wp:simplePos x="0" y="0"/>
              <wp:positionH relativeFrom="column">
                <wp:posOffset>3324225</wp:posOffset>
              </wp:positionH>
              <wp:positionV relativeFrom="paragraph">
                <wp:posOffset>87630</wp:posOffset>
              </wp:positionV>
              <wp:extent cx="2360930" cy="1404620"/>
              <wp:effectExtent l="0" t="0" r="0" b="0"/>
              <wp:wrapSquare wrapText="bothSides"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D896B6D" w14:textId="77777777" w:rsidR="00DA1682" w:rsidRPr="00DA1682" w:rsidRDefault="00DA1682" w:rsidP="00DA1682">
                          <w:pPr>
                            <w:jc w:val="right"/>
                            <w:rPr>
                              <w:rFonts w:ascii="Arial" w:hAnsi="Arial" w:cs="Arial"/>
                              <w:color w:val="000000" w:themeColor="text1"/>
                              <w:sz w:val="32"/>
                              <w:szCs w:val="32"/>
                            </w:rPr>
                          </w:pPr>
                          <w:r w:rsidRPr="00DA1682">
                            <w:rPr>
                              <w:rFonts w:ascii="Arial" w:hAnsi="Arial" w:cs="Arial"/>
                              <w:color w:val="000000" w:themeColor="text1"/>
                              <w:sz w:val="32"/>
                              <w:szCs w:val="32"/>
                            </w:rPr>
                            <w:t>Staatliches Bauamt</w:t>
                          </w:r>
                        </w:p>
                        <w:p w14:paraId="1BEB2DFC" w14:textId="77777777" w:rsidR="00DA1682" w:rsidRPr="00DA1682" w:rsidRDefault="00DA1682" w:rsidP="00DA1682">
                          <w:pPr>
                            <w:jc w:val="right"/>
                            <w:rPr>
                              <w:rFonts w:ascii="Arial" w:hAnsi="Arial" w:cs="Arial"/>
                              <w:color w:val="000000" w:themeColor="text1"/>
                              <w:sz w:val="32"/>
                              <w:szCs w:val="32"/>
                            </w:rPr>
                          </w:pPr>
                          <w:r w:rsidRPr="00DA1682">
                            <w:rPr>
                              <w:rFonts w:ascii="Arial" w:hAnsi="Arial" w:cs="Arial"/>
                              <w:color w:val="000000" w:themeColor="text1"/>
                              <w:sz w:val="32"/>
                              <w:szCs w:val="32"/>
                            </w:rPr>
                            <w:t xml:space="preserve">   Freising</w:t>
                          </w:r>
                        </w:p>
                        <w:p w14:paraId="284FD9EA" w14:textId="77777777" w:rsidR="00DA1682" w:rsidRDefault="00DA1682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B5A93A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261.75pt;margin-top:6.9pt;width:185.9pt;height:110.6pt;z-index:25166438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" stroked="f">
              <v:textbox style="mso-fit-shape-to-text:t">
                <w:txbxContent>
                  <w:p w14:paraId="7D896B6D" w14:textId="77777777" w:rsidR="00DA1682" w:rsidRPr="00DA1682" w:rsidRDefault="00DA1682" w:rsidP="00DA1682">
                    <w:pPr>
                      <w:jc w:val="right"/>
                      <w:rPr>
                        <w:rFonts w:ascii="Arial" w:hAnsi="Arial" w:cs="Arial"/>
                        <w:color w:val="000000" w:themeColor="text1"/>
                        <w:sz w:val="32"/>
                        <w:szCs w:val="32"/>
                      </w:rPr>
                    </w:pPr>
                    <w:r w:rsidRPr="00DA1682">
                      <w:rPr>
                        <w:rFonts w:ascii="Arial" w:hAnsi="Arial" w:cs="Arial"/>
                        <w:color w:val="000000" w:themeColor="text1"/>
                        <w:sz w:val="32"/>
                        <w:szCs w:val="32"/>
                      </w:rPr>
                      <w:t>Staatliches Bauamt</w:t>
                    </w:r>
                  </w:p>
                  <w:p w14:paraId="1BEB2DFC" w14:textId="77777777" w:rsidR="00DA1682" w:rsidRPr="00DA1682" w:rsidRDefault="00DA1682" w:rsidP="00DA1682">
                    <w:pPr>
                      <w:jc w:val="right"/>
                      <w:rPr>
                        <w:rFonts w:ascii="Arial" w:hAnsi="Arial" w:cs="Arial"/>
                        <w:color w:val="000000" w:themeColor="text1"/>
                        <w:sz w:val="32"/>
                        <w:szCs w:val="32"/>
                      </w:rPr>
                    </w:pPr>
                    <w:r w:rsidRPr="00DA1682">
                      <w:rPr>
                        <w:rFonts w:ascii="Arial" w:hAnsi="Arial" w:cs="Arial"/>
                        <w:color w:val="000000" w:themeColor="text1"/>
                        <w:sz w:val="32"/>
                        <w:szCs w:val="32"/>
                      </w:rPr>
                      <w:t xml:space="preserve">   Freising</w:t>
                    </w:r>
                  </w:p>
                  <w:p w14:paraId="284FD9EA" w14:textId="77777777" w:rsidR="00DA1682" w:rsidRDefault="00DA1682"/>
                </w:txbxContent>
              </v:textbox>
              <w10:wrap type="square"/>
            </v:shape>
          </w:pict>
        </mc:Fallback>
      </mc:AlternateContent>
    </w:r>
    <w:r>
      <w:rPr>
        <w:rFonts w:ascii="Arial" w:hAnsi="Arial" w:cs="Arial"/>
        <w:noProof/>
        <w:sz w:val="22"/>
        <w:szCs w:val="22"/>
      </w:rPr>
      <w:drawing>
        <wp:anchor distT="0" distB="0" distL="114300" distR="114300" simplePos="0" relativeHeight="251665408" behindDoc="1" locked="0" layoutInCell="1" allowOverlap="1" wp14:anchorId="25EE68D4" wp14:editId="46384463">
          <wp:simplePos x="0" y="0"/>
          <wp:positionH relativeFrom="column">
            <wp:posOffset>5479415</wp:posOffset>
          </wp:positionH>
          <wp:positionV relativeFrom="paragraph">
            <wp:posOffset>-66675</wp:posOffset>
          </wp:positionV>
          <wp:extent cx="578918" cy="771525"/>
          <wp:effectExtent l="0" t="0" r="0" b="0"/>
          <wp:wrapTight wrapText="bothSides">
            <wp:wrapPolygon edited="0">
              <wp:start x="0" y="0"/>
              <wp:lineTo x="0" y="20800"/>
              <wp:lineTo x="20628" y="20800"/>
              <wp:lineTo x="20628" y="0"/>
              <wp:lineTo x="0" y="0"/>
            </wp:wrapPolygon>
          </wp:wrapTight>
          <wp:docPr id="15" name="Grafi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Wappen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8918" cy="771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Style w:val="Tabellenraster"/>
      <w:tblW w:w="9182" w:type="dxa"/>
      <w:tblInd w:w="-142" w:type="dxa"/>
      <w:tblLook w:val="01E0" w:firstRow="1" w:lastRow="1" w:firstColumn="1" w:lastColumn="1" w:noHBand="0" w:noVBand="0"/>
    </w:tblPr>
    <w:tblGrid>
      <w:gridCol w:w="5193"/>
      <w:gridCol w:w="3989"/>
    </w:tblGrid>
    <w:tr w:rsidR="004226C6" w:rsidRPr="006F7AD9" w14:paraId="55CCE00A" w14:textId="77777777" w:rsidTr="00FD30C8">
      <w:trPr>
        <w:trHeight w:hRule="exact" w:val="1136"/>
      </w:trPr>
      <w:tc>
        <w:tcPr>
          <w:tcW w:w="5193" w:type="dxa"/>
          <w:vAlign w:val="bottom"/>
        </w:tcPr>
        <w:p w14:paraId="4E5F4ACE" w14:textId="77777777" w:rsidR="004226C6" w:rsidRPr="006F7AD9" w:rsidRDefault="004226C6" w:rsidP="00FD30C8">
          <w:pPr>
            <w:pStyle w:val="FormatAbsender"/>
            <w:spacing w:before="840" w:line="240" w:lineRule="auto"/>
            <w:ind w:right="-1755"/>
            <w:rPr>
              <w:rFonts w:cs="Arial"/>
            </w:rPr>
          </w:pPr>
          <w:r w:rsidRPr="006F7AD9">
            <w:rPr>
              <w:rFonts w:cs="Arial"/>
            </w:rPr>
            <w:t>Staatliches Bauamt Freising</w:t>
          </w:r>
          <w:r w:rsidR="00DA1682">
            <w:rPr>
              <w:rFonts w:cs="Arial"/>
            </w:rPr>
            <w:t xml:space="preserve"> </w:t>
          </w:r>
          <w:r w:rsidR="00DA1682" w:rsidRPr="006F7AD9">
            <w:rPr>
              <w:rFonts w:cs="Arial"/>
            </w:rPr>
            <w:t xml:space="preserve">1942  </w:t>
          </w:r>
          <w:r w:rsidR="00DA1682" w:rsidRPr="006F7AD9">
            <w:rPr>
              <w:rFonts w:cs="Arial"/>
            </w:rPr>
            <w:sym w:font="Symbol" w:char="F0B7"/>
          </w:r>
          <w:r w:rsidR="00DA1682">
            <w:rPr>
              <w:rFonts w:cs="Arial"/>
            </w:rPr>
            <w:t xml:space="preserve"> </w:t>
          </w:r>
          <w:r w:rsidRPr="006F7AD9">
            <w:rPr>
              <w:rFonts w:cs="Arial"/>
            </w:rPr>
            <w:t xml:space="preserve">Postfach 1942  </w:t>
          </w:r>
          <w:r w:rsidRPr="006F7AD9">
            <w:rPr>
              <w:rFonts w:cs="Arial"/>
            </w:rPr>
            <w:sym w:font="Symbol" w:char="F0B7"/>
          </w:r>
          <w:r w:rsidRPr="006F7AD9">
            <w:rPr>
              <w:rFonts w:cs="Arial"/>
            </w:rPr>
            <w:t xml:space="preserve">  85319 Freising</w:t>
          </w:r>
        </w:p>
      </w:tc>
      <w:tc>
        <w:tcPr>
          <w:tcW w:w="3989" w:type="dxa"/>
          <w:tcMar>
            <w:left w:w="0" w:type="dxa"/>
            <w:right w:w="0" w:type="dxa"/>
          </w:tcMar>
          <w:vAlign w:val="bottom"/>
        </w:tcPr>
        <w:p w14:paraId="38C59176" w14:textId="77777777" w:rsidR="004226C6" w:rsidRPr="00DA1682" w:rsidRDefault="004226C6" w:rsidP="00DA1682">
          <w:pPr>
            <w:spacing w:line="240" w:lineRule="auto"/>
            <w:rPr>
              <w:rFonts w:ascii="Arial" w:hAnsi="Arial" w:cs="Arial"/>
              <w:color w:val="548DD4" w:themeColor="text2" w:themeTint="99"/>
              <w:sz w:val="32"/>
              <w:szCs w:val="32"/>
            </w:rPr>
          </w:pPr>
        </w:p>
        <w:p w14:paraId="0E6A206E" w14:textId="77777777" w:rsidR="004226C6" w:rsidRPr="006F7AD9" w:rsidRDefault="004226C6" w:rsidP="00DE4C04">
          <w:pPr>
            <w:spacing w:line="240" w:lineRule="auto"/>
            <w:jc w:val="right"/>
            <w:rPr>
              <w:rFonts w:ascii="Arial" w:hAnsi="Arial" w:cs="Arial"/>
              <w:sz w:val="32"/>
              <w:szCs w:val="32"/>
            </w:rPr>
          </w:pPr>
        </w:p>
        <w:p w14:paraId="186AD728" w14:textId="77777777" w:rsidR="004226C6" w:rsidRPr="006F7AD9" w:rsidRDefault="004226C6" w:rsidP="00DE4C04">
          <w:pPr>
            <w:pStyle w:val="Kopfzeile"/>
            <w:tabs>
              <w:tab w:val="clear" w:pos="4536"/>
              <w:tab w:val="clear" w:pos="9072"/>
            </w:tabs>
            <w:spacing w:before="340"/>
            <w:ind w:left="942"/>
            <w:jc w:val="right"/>
            <w:rPr>
              <w:rFonts w:ascii="Arial" w:hAnsi="Arial" w:cs="Arial"/>
              <w:color w:val="808080"/>
              <w:sz w:val="26"/>
              <w:szCs w:val="26"/>
            </w:rPr>
          </w:pPr>
          <w:r w:rsidRPr="006F7AD9">
            <w:rPr>
              <w:rFonts w:ascii="Arial" w:hAnsi="Arial" w:cs="Arial"/>
              <w:color w:val="808080"/>
              <w:sz w:val="26"/>
              <w:szCs w:val="26"/>
            </w:rPr>
            <w:br/>
            <w:t xml:space="preserve"> </w:t>
          </w:r>
          <w:r w:rsidRPr="006F7AD9">
            <w:rPr>
              <w:rFonts w:ascii="Arial" w:hAnsi="Arial" w:cs="Arial"/>
              <w:color w:val="808080"/>
              <w:sz w:val="26"/>
              <w:szCs w:val="26"/>
            </w:rPr>
            <w:br/>
            <w:t xml:space="preserve"> </w:t>
          </w:r>
          <w:r w:rsidRPr="006F7AD9">
            <w:rPr>
              <w:rFonts w:ascii="Arial" w:hAnsi="Arial" w:cs="Arial"/>
            </w:rPr>
            <w:br/>
          </w:r>
          <w:r w:rsidRPr="006F7AD9">
            <w:rPr>
              <w:rFonts w:ascii="Arial" w:hAnsi="Arial" w:cs="Arial"/>
            </w:rPr>
            <w:br/>
          </w:r>
        </w:p>
      </w:tc>
    </w:tr>
  </w:tbl>
  <w:p w14:paraId="2FBBB68D" w14:textId="77777777" w:rsidR="004226C6" w:rsidRPr="006F7AD9" w:rsidRDefault="004226C6" w:rsidP="004226C6">
    <w:pPr>
      <w:pStyle w:val="Kopfzeile"/>
      <w:rPr>
        <w:rFonts w:ascii="Arial" w:hAnsi="Arial" w:cs="Arial"/>
        <w:sz w:val="2"/>
        <w:szCs w:val="2"/>
      </w:rPr>
    </w:pPr>
  </w:p>
  <w:p w14:paraId="4F570DAC" w14:textId="77777777" w:rsidR="004226C6" w:rsidRPr="004226C6" w:rsidRDefault="004226C6" w:rsidP="004226C6">
    <w:pPr>
      <w:pStyle w:val="Kopfzeile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F067F7"/>
    <w:multiLevelType w:val="hybridMultilevel"/>
    <w:tmpl w:val="46A69AAE"/>
    <w:lvl w:ilvl="0" w:tplc="A7D291B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4B6CEB"/>
    <w:multiLevelType w:val="hybridMultilevel"/>
    <w:tmpl w:val="6A9A0F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2D6B63"/>
    <w:multiLevelType w:val="hybridMultilevel"/>
    <w:tmpl w:val="278A3E54"/>
    <w:lvl w:ilvl="0" w:tplc="1DBAB39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492"/>
    <w:rsid w:val="00001A0E"/>
    <w:rsid w:val="00002435"/>
    <w:rsid w:val="00012C1A"/>
    <w:rsid w:val="00014FAE"/>
    <w:rsid w:val="0002382C"/>
    <w:rsid w:val="000374C0"/>
    <w:rsid w:val="00050310"/>
    <w:rsid w:val="00060C9B"/>
    <w:rsid w:val="00066667"/>
    <w:rsid w:val="000667D8"/>
    <w:rsid w:val="00072A99"/>
    <w:rsid w:val="00084342"/>
    <w:rsid w:val="000934D6"/>
    <w:rsid w:val="000974F8"/>
    <w:rsid w:val="000A2CBD"/>
    <w:rsid w:val="000A510E"/>
    <w:rsid w:val="000F5264"/>
    <w:rsid w:val="000F58A0"/>
    <w:rsid w:val="00105972"/>
    <w:rsid w:val="00106DA7"/>
    <w:rsid w:val="001245BE"/>
    <w:rsid w:val="00127F3D"/>
    <w:rsid w:val="00140159"/>
    <w:rsid w:val="00150943"/>
    <w:rsid w:val="00166E69"/>
    <w:rsid w:val="0017423E"/>
    <w:rsid w:val="0018470F"/>
    <w:rsid w:val="00191801"/>
    <w:rsid w:val="00193651"/>
    <w:rsid w:val="001A0DC2"/>
    <w:rsid w:val="001A253A"/>
    <w:rsid w:val="001B4595"/>
    <w:rsid w:val="001C31E7"/>
    <w:rsid w:val="001D2EE5"/>
    <w:rsid w:val="001D6ABE"/>
    <w:rsid w:val="001E574B"/>
    <w:rsid w:val="001F0A92"/>
    <w:rsid w:val="00200BDE"/>
    <w:rsid w:val="0020313A"/>
    <w:rsid w:val="00240176"/>
    <w:rsid w:val="00257A37"/>
    <w:rsid w:val="00260B61"/>
    <w:rsid w:val="00272661"/>
    <w:rsid w:val="00276EF3"/>
    <w:rsid w:val="00287C93"/>
    <w:rsid w:val="00295C07"/>
    <w:rsid w:val="00297E01"/>
    <w:rsid w:val="002A1BA6"/>
    <w:rsid w:val="002A5A6A"/>
    <w:rsid w:val="002B5B95"/>
    <w:rsid w:val="002C064C"/>
    <w:rsid w:val="002D3891"/>
    <w:rsid w:val="002E540C"/>
    <w:rsid w:val="002E7EFD"/>
    <w:rsid w:val="002F320B"/>
    <w:rsid w:val="00315E15"/>
    <w:rsid w:val="003312E5"/>
    <w:rsid w:val="00344D1E"/>
    <w:rsid w:val="00355909"/>
    <w:rsid w:val="00365A09"/>
    <w:rsid w:val="0036666E"/>
    <w:rsid w:val="00367E8B"/>
    <w:rsid w:val="00380625"/>
    <w:rsid w:val="00395667"/>
    <w:rsid w:val="003A3C24"/>
    <w:rsid w:val="003A4649"/>
    <w:rsid w:val="003B1DC5"/>
    <w:rsid w:val="003B70FD"/>
    <w:rsid w:val="003C1CA7"/>
    <w:rsid w:val="003C7948"/>
    <w:rsid w:val="003D49C2"/>
    <w:rsid w:val="003D7623"/>
    <w:rsid w:val="003E58A6"/>
    <w:rsid w:val="003E5C20"/>
    <w:rsid w:val="00405809"/>
    <w:rsid w:val="00405AAA"/>
    <w:rsid w:val="00416DBC"/>
    <w:rsid w:val="00417B5D"/>
    <w:rsid w:val="004226C6"/>
    <w:rsid w:val="004440A9"/>
    <w:rsid w:val="0045132F"/>
    <w:rsid w:val="004858FB"/>
    <w:rsid w:val="00496498"/>
    <w:rsid w:val="004D1EFE"/>
    <w:rsid w:val="004F4120"/>
    <w:rsid w:val="0050007D"/>
    <w:rsid w:val="00502D98"/>
    <w:rsid w:val="00526EDB"/>
    <w:rsid w:val="00527BF4"/>
    <w:rsid w:val="00544777"/>
    <w:rsid w:val="00544BC0"/>
    <w:rsid w:val="0055131D"/>
    <w:rsid w:val="0055478F"/>
    <w:rsid w:val="00554F96"/>
    <w:rsid w:val="00570EC0"/>
    <w:rsid w:val="0058169B"/>
    <w:rsid w:val="005909D2"/>
    <w:rsid w:val="005C2EA9"/>
    <w:rsid w:val="0062174A"/>
    <w:rsid w:val="00625FEA"/>
    <w:rsid w:val="00634716"/>
    <w:rsid w:val="006437A3"/>
    <w:rsid w:val="00651015"/>
    <w:rsid w:val="00686090"/>
    <w:rsid w:val="00692F6D"/>
    <w:rsid w:val="006A0966"/>
    <w:rsid w:val="006C2330"/>
    <w:rsid w:val="00705690"/>
    <w:rsid w:val="0070648C"/>
    <w:rsid w:val="00715936"/>
    <w:rsid w:val="007212F8"/>
    <w:rsid w:val="00750D7A"/>
    <w:rsid w:val="007577CE"/>
    <w:rsid w:val="0076411E"/>
    <w:rsid w:val="007840F4"/>
    <w:rsid w:val="007A2BDD"/>
    <w:rsid w:val="007E00BF"/>
    <w:rsid w:val="007E4CD1"/>
    <w:rsid w:val="007E5CC3"/>
    <w:rsid w:val="00806160"/>
    <w:rsid w:val="008078A0"/>
    <w:rsid w:val="00811034"/>
    <w:rsid w:val="0081144A"/>
    <w:rsid w:val="00835A05"/>
    <w:rsid w:val="0084012B"/>
    <w:rsid w:val="00841E96"/>
    <w:rsid w:val="00845C43"/>
    <w:rsid w:val="0085040C"/>
    <w:rsid w:val="00867A41"/>
    <w:rsid w:val="00881079"/>
    <w:rsid w:val="00886557"/>
    <w:rsid w:val="00896A32"/>
    <w:rsid w:val="00897097"/>
    <w:rsid w:val="008B0966"/>
    <w:rsid w:val="008C3D65"/>
    <w:rsid w:val="008D545B"/>
    <w:rsid w:val="008E0220"/>
    <w:rsid w:val="00903E45"/>
    <w:rsid w:val="009078D8"/>
    <w:rsid w:val="009164AB"/>
    <w:rsid w:val="009438CC"/>
    <w:rsid w:val="009709A4"/>
    <w:rsid w:val="009865C2"/>
    <w:rsid w:val="009A0957"/>
    <w:rsid w:val="009C26AF"/>
    <w:rsid w:val="009C4C02"/>
    <w:rsid w:val="009C621A"/>
    <w:rsid w:val="009D6A43"/>
    <w:rsid w:val="00A30B91"/>
    <w:rsid w:val="00A34AB0"/>
    <w:rsid w:val="00A43FA6"/>
    <w:rsid w:val="00A80B86"/>
    <w:rsid w:val="00A832DF"/>
    <w:rsid w:val="00A860B7"/>
    <w:rsid w:val="00AD2B57"/>
    <w:rsid w:val="00AD65C3"/>
    <w:rsid w:val="00AF267A"/>
    <w:rsid w:val="00AF67CE"/>
    <w:rsid w:val="00B16ABE"/>
    <w:rsid w:val="00B17E98"/>
    <w:rsid w:val="00B24492"/>
    <w:rsid w:val="00B57301"/>
    <w:rsid w:val="00B629F1"/>
    <w:rsid w:val="00B74B48"/>
    <w:rsid w:val="00B934A9"/>
    <w:rsid w:val="00BA50E6"/>
    <w:rsid w:val="00BB00D1"/>
    <w:rsid w:val="00BE6798"/>
    <w:rsid w:val="00C14404"/>
    <w:rsid w:val="00C23910"/>
    <w:rsid w:val="00C26FF5"/>
    <w:rsid w:val="00C30677"/>
    <w:rsid w:val="00C5028B"/>
    <w:rsid w:val="00C55AFF"/>
    <w:rsid w:val="00C81F84"/>
    <w:rsid w:val="00CA7B40"/>
    <w:rsid w:val="00CB0F4D"/>
    <w:rsid w:val="00CC2F52"/>
    <w:rsid w:val="00CC3323"/>
    <w:rsid w:val="00CE05E7"/>
    <w:rsid w:val="00CE0E92"/>
    <w:rsid w:val="00D02A08"/>
    <w:rsid w:val="00D20E1B"/>
    <w:rsid w:val="00D345C8"/>
    <w:rsid w:val="00D47269"/>
    <w:rsid w:val="00D710EA"/>
    <w:rsid w:val="00DA1682"/>
    <w:rsid w:val="00DA17C0"/>
    <w:rsid w:val="00DA519A"/>
    <w:rsid w:val="00DC4951"/>
    <w:rsid w:val="00DC659D"/>
    <w:rsid w:val="00DD441C"/>
    <w:rsid w:val="00DE4C04"/>
    <w:rsid w:val="00DF2ED5"/>
    <w:rsid w:val="00E00C59"/>
    <w:rsid w:val="00E2600B"/>
    <w:rsid w:val="00E60362"/>
    <w:rsid w:val="00E72695"/>
    <w:rsid w:val="00E740AF"/>
    <w:rsid w:val="00E841E6"/>
    <w:rsid w:val="00EB0ACA"/>
    <w:rsid w:val="00ED0771"/>
    <w:rsid w:val="00F1659C"/>
    <w:rsid w:val="00F33A6B"/>
    <w:rsid w:val="00F34FE7"/>
    <w:rsid w:val="00F53B5E"/>
    <w:rsid w:val="00F67F79"/>
    <w:rsid w:val="00F87466"/>
    <w:rsid w:val="00F95A63"/>
    <w:rsid w:val="00FA3FA3"/>
    <w:rsid w:val="00FA7174"/>
    <w:rsid w:val="00FB1770"/>
    <w:rsid w:val="00FC352B"/>
    <w:rsid w:val="00FD30C8"/>
    <w:rsid w:val="00FD363B"/>
    <w:rsid w:val="00FD7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F9BA872"/>
  <w15:docId w15:val="{313CCB46-67C9-4432-BDD5-CB302A356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rsid w:val="00F95A6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166E6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qFormat/>
    <w:rsid w:val="000374C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Text">
    <w:name w:val="Text"/>
    <w:basedOn w:val="Standard"/>
    <w:rPr>
      <w:rFonts w:ascii="CG Times (WN)" w:hAnsi="CG Times (WN)"/>
      <w:noProof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Firmenname">
    <w:name w:val="Firmenname"/>
    <w:basedOn w:val="Standard"/>
    <w:pPr>
      <w:keepLines/>
      <w:framePr w:w="2693" w:h="1133" w:hSpace="142" w:vSpace="142" w:wrap="notBeside" w:vAnchor="page" w:hAnchor="page" w:x="8506" w:y="721" w:anchorLock="1"/>
      <w:spacing w:line="200" w:lineRule="atLeast"/>
      <w:ind w:right="-120"/>
    </w:pPr>
    <w:rPr>
      <w:sz w:val="16"/>
    </w:rPr>
  </w:style>
  <w:style w:type="character" w:styleId="Seitenzahl">
    <w:name w:val="page number"/>
    <w:basedOn w:val="Absatz-Standardschriftart"/>
  </w:style>
  <w:style w:type="paragraph" w:customStyle="1" w:styleId="FormatVermerke">
    <w:name w:val="FormatVermerke"/>
    <w:basedOn w:val="Standard"/>
    <w:rsid w:val="00B24492"/>
    <w:pPr>
      <w:keepNext/>
      <w:keepLines/>
      <w:tabs>
        <w:tab w:val="left" w:pos="0"/>
      </w:tabs>
    </w:pPr>
    <w:rPr>
      <w:rFonts w:ascii="Arial" w:hAnsi="Arial"/>
      <w:kern w:val="16"/>
      <w:sz w:val="22"/>
    </w:rPr>
  </w:style>
  <w:style w:type="paragraph" w:customStyle="1" w:styleId="FormatAnschrift">
    <w:name w:val="FormatAnschrift"/>
    <w:basedOn w:val="Standard"/>
    <w:rsid w:val="000667D8"/>
    <w:rPr>
      <w:rFonts w:ascii="Arial" w:hAnsi="Arial"/>
      <w:kern w:val="16"/>
      <w:sz w:val="22"/>
    </w:rPr>
  </w:style>
  <w:style w:type="table" w:styleId="Tabellenraster">
    <w:name w:val="Table Grid"/>
    <w:basedOn w:val="NormaleTabelle"/>
    <w:rsid w:val="004226C6"/>
    <w:pPr>
      <w:spacing w:line="360" w:lineRule="auto"/>
    </w:pPr>
    <w:tblPr/>
  </w:style>
  <w:style w:type="paragraph" w:customStyle="1" w:styleId="FormatAbsender">
    <w:name w:val="FormatAbsender"/>
    <w:basedOn w:val="Standard"/>
    <w:rsid w:val="004226C6"/>
    <w:rPr>
      <w:rFonts w:ascii="Arial" w:hAnsi="Arial"/>
      <w:kern w:val="16"/>
      <w:sz w:val="16"/>
    </w:rPr>
  </w:style>
  <w:style w:type="paragraph" w:styleId="Sprechblasentext">
    <w:name w:val="Balloon Text"/>
    <w:basedOn w:val="Standard"/>
    <w:link w:val="SprechblasentextZchn"/>
    <w:rsid w:val="00060C9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060C9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C2F5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KopfzeileZchn">
    <w:name w:val="Kopfzeile Zchn"/>
    <w:basedOn w:val="Absatz-Standardschriftart"/>
    <w:link w:val="Kopfzeile"/>
    <w:uiPriority w:val="99"/>
    <w:rsid w:val="005C2EA9"/>
  </w:style>
  <w:style w:type="character" w:customStyle="1" w:styleId="berschrift3Zchn">
    <w:name w:val="Überschrift 3 Zchn"/>
    <w:basedOn w:val="Absatz-Standardschriftart"/>
    <w:link w:val="berschrift3"/>
    <w:rsid w:val="000374C0"/>
    <w:rPr>
      <w:rFonts w:ascii="Arial" w:hAnsi="Arial" w:cs="Arial"/>
      <w:b/>
      <w:bCs/>
      <w:sz w:val="26"/>
      <w:szCs w:val="26"/>
    </w:rPr>
  </w:style>
  <w:style w:type="paragraph" w:styleId="NurText">
    <w:name w:val="Plain Text"/>
    <w:basedOn w:val="Standard"/>
    <w:link w:val="NurTextZchn"/>
    <w:uiPriority w:val="99"/>
    <w:unhideWhenUsed/>
    <w:rsid w:val="00012C1A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rsid w:val="00012C1A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berschrift1Zchn">
    <w:name w:val="Überschrift 1 Zchn"/>
    <w:basedOn w:val="Absatz-Standardschriftart"/>
    <w:link w:val="berschrift1"/>
    <w:rsid w:val="00F95A6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Hyperlink">
    <w:name w:val="Hyperlink"/>
    <w:basedOn w:val="Absatz-Standardschriftart"/>
    <w:unhideWhenUsed/>
    <w:rsid w:val="00344D1E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896A32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semiHidden/>
    <w:rsid w:val="00166E6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Kommentarzeichen">
    <w:name w:val="annotation reference"/>
    <w:semiHidden/>
    <w:rsid w:val="00166E69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rsid w:val="00166E69"/>
    <w:rPr>
      <w:rFonts w:ascii="Arial" w:hAnsi="Arial"/>
      <w:lang w:eastAsia="en-US"/>
    </w:rPr>
  </w:style>
  <w:style w:type="character" w:customStyle="1" w:styleId="KommentartextZchn">
    <w:name w:val="Kommentartext Zchn"/>
    <w:basedOn w:val="Absatz-Standardschriftart"/>
    <w:link w:val="Kommentartext"/>
    <w:semiHidden/>
    <w:rsid w:val="00166E69"/>
    <w:rPr>
      <w:rFonts w:ascii="Arial" w:hAnsi="Arial"/>
      <w:lang w:eastAsia="en-US"/>
    </w:rPr>
  </w:style>
  <w:style w:type="paragraph" w:styleId="StandardWeb">
    <w:name w:val="Normal (Web)"/>
    <w:basedOn w:val="Standard"/>
    <w:uiPriority w:val="99"/>
    <w:unhideWhenUsed/>
    <w:rsid w:val="004D1EFE"/>
    <w:pPr>
      <w:spacing w:before="100" w:beforeAutospacing="1" w:after="100" w:afterAutospacing="1"/>
    </w:pPr>
    <w:rPr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8D545B"/>
    <w:rPr>
      <w:rFonts w:ascii="Times New Roman" w:hAnsi="Times New Roman"/>
      <w:b/>
      <w:bCs/>
      <w:lang w:eastAsia="de-DE"/>
    </w:rPr>
  </w:style>
  <w:style w:type="character" w:customStyle="1" w:styleId="KommentarthemaZchn">
    <w:name w:val="Kommentarthema Zchn"/>
    <w:basedOn w:val="KommentartextZchn"/>
    <w:link w:val="Kommentarthema"/>
    <w:semiHidden/>
    <w:rsid w:val="008D545B"/>
    <w:rPr>
      <w:rFonts w:ascii="Arial" w:hAnsi="Arial"/>
      <w:b/>
      <w:bCs/>
      <w:lang w:eastAsia="en-US"/>
    </w:rPr>
  </w:style>
  <w:style w:type="paragraph" w:styleId="berarbeitung">
    <w:name w:val="Revision"/>
    <w:hidden/>
    <w:uiPriority w:val="99"/>
    <w:semiHidden/>
    <w:rsid w:val="004858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32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9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homas.jakob@stbafs.bayern.d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sbam</Company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sm-n281</dc:creator>
  <cp:lastModifiedBy>Jakob, Thomas (StBA Freising)</cp:lastModifiedBy>
  <cp:revision>38</cp:revision>
  <cp:lastPrinted>2021-02-15T08:22:00Z</cp:lastPrinted>
  <dcterms:created xsi:type="dcterms:W3CDTF">2021-03-17T13:44:00Z</dcterms:created>
  <dcterms:modified xsi:type="dcterms:W3CDTF">2022-05-20T10:04:00Z</dcterms:modified>
</cp:coreProperties>
</file>