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2867C393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056FA2F0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A65A2B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772ED">
        <w:rPr>
          <w:rFonts w:asciiTheme="minorHAnsi" w:hAnsiTheme="minorHAnsi" w:cstheme="minorHAnsi"/>
          <w:color w:val="000000" w:themeColor="text1"/>
          <w:sz w:val="22"/>
          <w:szCs w:val="22"/>
        </w:rPr>
        <w:t>November</w:t>
      </w:r>
      <w:r w:rsidR="00D20E1B"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328255AA" w:rsidR="00705690" w:rsidRPr="00845C43" w:rsidRDefault="00D772ED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 233</w:t>
      </w:r>
      <w:r w:rsidR="00460CDE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: Böschungssanierung in Ottershausen</w:t>
      </w:r>
      <w:r w:rsidR="00F33A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7E064F15" w14:textId="64E02185" w:rsidR="00750D7A" w:rsidRDefault="0057554E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 kommenden Montag</w:t>
      </w:r>
      <w:r w:rsidR="00A65A2B">
        <w:rPr>
          <w:rFonts w:asciiTheme="minorHAnsi" w:hAnsiTheme="minorHAnsi" w:cstheme="minorHAnsi"/>
          <w:color w:val="000000" w:themeColor="text1"/>
          <w:sz w:val="22"/>
          <w:szCs w:val="22"/>
        </w:rPr>
        <w:t>, 15. November 2021,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beginnt das Staatliche Bauamt Freising mit der Sanierung 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Amperböschung entlang der </w:t>
      </w:r>
      <w:r w:rsidR="006771C2">
        <w:rPr>
          <w:rFonts w:asciiTheme="minorHAnsi" w:hAnsiTheme="minorHAnsi" w:cstheme="minorHAnsi"/>
          <w:color w:val="000000" w:themeColor="text1"/>
          <w:sz w:val="22"/>
          <w:szCs w:val="22"/>
        </w:rPr>
        <w:t>Dachauer Straße (</w:t>
      </w:r>
      <w:r w:rsidR="00221521">
        <w:rPr>
          <w:rFonts w:asciiTheme="minorHAnsi" w:hAnsiTheme="minorHAnsi" w:cstheme="minorHAnsi"/>
          <w:color w:val="000000" w:themeColor="text1"/>
          <w:sz w:val="22"/>
          <w:szCs w:val="22"/>
        </w:rPr>
        <w:t>Staatsstraße 2339</w:t>
      </w:r>
      <w:r w:rsidR="006771C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3F9D">
        <w:rPr>
          <w:rFonts w:asciiTheme="minorHAnsi" w:hAnsiTheme="minorHAnsi" w:cstheme="minorHAnsi"/>
          <w:color w:val="000000" w:themeColor="text1"/>
          <w:sz w:val="22"/>
          <w:szCs w:val="22"/>
        </w:rPr>
        <w:t>im Haimhauser Ortsteil Ottershaus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en. Dort waren vor kurzem auf einer Länge von etwa 130 Metern die Böschung und das Bankett in Richtung Amper abgesackt. </w:t>
      </w:r>
      <w:r w:rsidR="002B3123">
        <w:rPr>
          <w:rFonts w:asciiTheme="minorHAnsi" w:hAnsiTheme="minorHAnsi" w:cstheme="minorHAnsi"/>
          <w:color w:val="000000" w:themeColor="text1"/>
          <w:sz w:val="22"/>
          <w:szCs w:val="22"/>
        </w:rPr>
        <w:t>Für die Saneirung der Böschung müssen zunächst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ein</w:t>
      </w:r>
      <w:r w:rsidR="008F7B61">
        <w:rPr>
          <w:rFonts w:asciiTheme="minorHAnsi" w:hAnsiTheme="minorHAnsi" w:cstheme="minorHAnsi"/>
          <w:color w:val="000000" w:themeColor="text1"/>
          <w:sz w:val="22"/>
          <w:szCs w:val="22"/>
        </w:rPr>
        <w:t>ige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Bäume und Sträucher gerodet werden. Anschließend wi</w:t>
      </w:r>
      <w:r w:rsidR="008F7B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rd </w:t>
      </w:r>
      <w:r w:rsidR="00F21917">
        <w:rPr>
          <w:rFonts w:asciiTheme="minorHAnsi" w:hAnsiTheme="minorHAnsi" w:cstheme="minorHAnsi"/>
          <w:color w:val="000000" w:themeColor="text1"/>
          <w:sz w:val="22"/>
          <w:szCs w:val="22"/>
        </w:rPr>
        <w:t>der Oberboden abgetragen und große Steine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aufgebracht. Die Stein</w:t>
      </w:r>
      <w:r w:rsidR="00A65A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>soll</w:t>
      </w:r>
      <w:r w:rsidR="00A65A2B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B31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künftig </w:t>
      </w:r>
      <w:r w:rsidR="0081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Böschung stabilisieren. </w:t>
      </w:r>
      <w:bookmarkStart w:id="0" w:name="_GoBack"/>
      <w:bookmarkEnd w:id="0"/>
    </w:p>
    <w:p w14:paraId="2D845C8B" w14:textId="27EA6DAC" w:rsidR="00F33A6B" w:rsidRDefault="006771C2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Für die Zeit der voraussichtlich dreiwöchigen Bauarbeiten ist die Dachauer Straße im östlichen Bereich nur auf einem Fahrstreifen befahrbar. Eine Ampel regelt den Verkehr.</w:t>
      </w:r>
    </w:p>
    <w:p w14:paraId="0D7858A3" w14:textId="5CED0D60"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81158" w14:textId="77777777" w:rsidR="001A253A" w:rsidRDefault="001A253A">
      <w:r>
        <w:separator/>
      </w:r>
    </w:p>
  </w:endnote>
  <w:endnote w:type="continuationSeparator" w:id="0">
    <w:p w14:paraId="0CDD8DD1" w14:textId="77777777" w:rsidR="001A253A" w:rsidRDefault="001A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41E4E" w14:textId="77777777" w:rsidR="001A253A" w:rsidRDefault="001A253A">
      <w:r>
        <w:separator/>
      </w:r>
    </w:p>
  </w:footnote>
  <w:footnote w:type="continuationSeparator" w:id="0">
    <w:p w14:paraId="22FFC4CA" w14:textId="77777777" w:rsidR="001A253A" w:rsidRDefault="001A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7B63E78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F33A6B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F5264"/>
    <w:rsid w:val="000F58A0"/>
    <w:rsid w:val="00106DA7"/>
    <w:rsid w:val="001245BE"/>
    <w:rsid w:val="00127F3D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21521"/>
    <w:rsid w:val="00240176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B3123"/>
    <w:rsid w:val="002C064C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70FD"/>
    <w:rsid w:val="003C1CA7"/>
    <w:rsid w:val="003C7948"/>
    <w:rsid w:val="003D49C2"/>
    <w:rsid w:val="003D7623"/>
    <w:rsid w:val="003E58A6"/>
    <w:rsid w:val="003E5C20"/>
    <w:rsid w:val="004031C4"/>
    <w:rsid w:val="00405AAA"/>
    <w:rsid w:val="00416DBC"/>
    <w:rsid w:val="00417B5D"/>
    <w:rsid w:val="004226C6"/>
    <w:rsid w:val="004440A9"/>
    <w:rsid w:val="0045132F"/>
    <w:rsid w:val="00460CDE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7554E"/>
    <w:rsid w:val="0058169B"/>
    <w:rsid w:val="005909D2"/>
    <w:rsid w:val="005C2EA9"/>
    <w:rsid w:val="005E7792"/>
    <w:rsid w:val="0062174A"/>
    <w:rsid w:val="00625FEA"/>
    <w:rsid w:val="006437A3"/>
    <w:rsid w:val="006771C2"/>
    <w:rsid w:val="00686090"/>
    <w:rsid w:val="00692F6D"/>
    <w:rsid w:val="006A0966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44A"/>
    <w:rsid w:val="0081546B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C3D65"/>
    <w:rsid w:val="008D545B"/>
    <w:rsid w:val="008F7B61"/>
    <w:rsid w:val="00903E45"/>
    <w:rsid w:val="00903F9D"/>
    <w:rsid w:val="009078D8"/>
    <w:rsid w:val="009164AB"/>
    <w:rsid w:val="009438CC"/>
    <w:rsid w:val="009709A4"/>
    <w:rsid w:val="009C621A"/>
    <w:rsid w:val="009D6A43"/>
    <w:rsid w:val="00A30B91"/>
    <w:rsid w:val="00A34AB0"/>
    <w:rsid w:val="00A65A2B"/>
    <w:rsid w:val="00A80B86"/>
    <w:rsid w:val="00A832DF"/>
    <w:rsid w:val="00A860B7"/>
    <w:rsid w:val="00AD2B57"/>
    <w:rsid w:val="00AD65C3"/>
    <w:rsid w:val="00AF267A"/>
    <w:rsid w:val="00AF67CE"/>
    <w:rsid w:val="00B1005C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772ED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B0ACA"/>
    <w:rsid w:val="00ED0771"/>
    <w:rsid w:val="00F1659C"/>
    <w:rsid w:val="00F21917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25</cp:revision>
  <cp:lastPrinted>2021-02-15T08:22:00Z</cp:lastPrinted>
  <dcterms:created xsi:type="dcterms:W3CDTF">2021-03-17T13:44:00Z</dcterms:created>
  <dcterms:modified xsi:type="dcterms:W3CDTF">2021-11-12T11:06:00Z</dcterms:modified>
</cp:coreProperties>
</file>